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A26B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6A26BE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9E795B" w:rsidRPr="009E795B" w:rsidRDefault="00DE3CED" w:rsidP="00E813F4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>ema: 9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9E795B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FF25CA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9E795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95B">
        <w:rPr>
          <w:rFonts w:ascii="Tahoma" w:hAnsi="Tahoma" w:cs="Tahoma"/>
          <w:b/>
          <w:szCs w:val="20"/>
        </w:rPr>
        <w:t>Vprašanje:</w:t>
      </w:r>
    </w:p>
    <w:p w:rsidR="00E813F4" w:rsidRPr="006A26BE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61A67" w:rsidRDefault="006A26BE" w:rsidP="003B714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A26BE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6A26BE">
        <w:rPr>
          <w:rFonts w:ascii="Tahoma" w:hAnsi="Tahoma" w:cs="Tahoma"/>
          <w:color w:val="333333"/>
          <w:szCs w:val="20"/>
        </w:rPr>
        <w:br/>
      </w:r>
      <w:r w:rsidRPr="006A26BE">
        <w:rPr>
          <w:rFonts w:ascii="Tahoma" w:hAnsi="Tahoma" w:cs="Tahoma"/>
          <w:color w:val="333333"/>
          <w:szCs w:val="20"/>
          <w:shd w:val="clear" w:color="auto" w:fill="FFFFFF"/>
        </w:rPr>
        <w:t>Prosimo za pojasnilo, kakšen material upoštevamo v postavki: Izdelava nevezane (mehanično stabilizirane) obrabne plasti iz zmesi zrn drobljenca v debelini do 15 cm</w:t>
      </w:r>
      <w:r w:rsidRPr="006A26BE">
        <w:rPr>
          <w:rFonts w:ascii="Tahoma" w:hAnsi="Tahoma" w:cs="Tahoma"/>
          <w:color w:val="333333"/>
          <w:szCs w:val="20"/>
        </w:rPr>
        <w:br/>
      </w:r>
      <w:r w:rsidRPr="006A26BE">
        <w:rPr>
          <w:rFonts w:ascii="Tahoma" w:hAnsi="Tahoma" w:cs="Tahoma"/>
          <w:color w:val="333333"/>
          <w:szCs w:val="20"/>
          <w:shd w:val="clear" w:color="auto" w:fill="FFFFFF"/>
        </w:rPr>
        <w:t>*območje makadamskih priključkov; - 6,00m3.</w:t>
      </w:r>
      <w:r w:rsidRPr="006A26BE">
        <w:rPr>
          <w:rFonts w:ascii="Tahoma" w:hAnsi="Tahoma" w:cs="Tahoma"/>
          <w:color w:val="333333"/>
          <w:szCs w:val="20"/>
        </w:rPr>
        <w:br/>
      </w:r>
      <w:r w:rsidRPr="006A26BE">
        <w:rPr>
          <w:rFonts w:ascii="Tahoma" w:hAnsi="Tahoma" w:cs="Tahoma"/>
          <w:color w:val="333333"/>
          <w:szCs w:val="20"/>
        </w:rPr>
        <w:br/>
      </w:r>
      <w:r w:rsidRPr="006A26BE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6A26BE" w:rsidRPr="006A26BE" w:rsidRDefault="006A26BE" w:rsidP="003B714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E795B" w:rsidRPr="006A26BE" w:rsidRDefault="009E795B" w:rsidP="003B714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A26B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A26BE">
        <w:rPr>
          <w:rFonts w:ascii="Tahoma" w:hAnsi="Tahoma" w:cs="Tahoma"/>
          <w:b/>
          <w:szCs w:val="20"/>
        </w:rPr>
        <w:t>Odgovor:</w:t>
      </w:r>
    </w:p>
    <w:p w:rsidR="00E813F4" w:rsidRPr="006A26BE" w:rsidRDefault="00335A8E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35A8E">
        <w:rPr>
          <w:rFonts w:ascii="Tahoma" w:hAnsi="Tahoma" w:cs="Tahoma"/>
          <w:sz w:val="20"/>
          <w:szCs w:val="20"/>
        </w:rPr>
        <w:t>zmesi zrn drobljenca</w:t>
      </w:r>
      <w:r>
        <w:rPr>
          <w:rFonts w:ascii="Tahoma" w:hAnsi="Tahoma" w:cs="Tahoma"/>
          <w:sz w:val="20"/>
          <w:szCs w:val="20"/>
        </w:rPr>
        <w:t xml:space="preserve"> frakcije 0-32 mm</w:t>
      </w:r>
      <w:bookmarkStart w:id="0" w:name="_GoBack"/>
      <w:bookmarkEnd w:id="0"/>
      <w:r w:rsidRPr="00335A8E">
        <w:rPr>
          <w:rFonts w:ascii="Tahoma" w:hAnsi="Tahoma" w:cs="Tahoma"/>
          <w:sz w:val="20"/>
          <w:szCs w:val="20"/>
        </w:rPr>
        <w:t xml:space="preserve"> v debelini do 15 cm</w:t>
      </w:r>
    </w:p>
    <w:p w:rsidR="00556816" w:rsidRPr="009E79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9E7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40" w:rsidRDefault="00696940">
      <w:r>
        <w:separator/>
      </w:r>
    </w:p>
  </w:endnote>
  <w:endnote w:type="continuationSeparator" w:id="0">
    <w:p w:rsidR="00696940" w:rsidRDefault="0069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A26B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40" w:rsidRDefault="00696940">
      <w:r>
        <w:separator/>
      </w:r>
    </w:p>
  </w:footnote>
  <w:footnote w:type="continuationSeparator" w:id="0">
    <w:p w:rsidR="00696940" w:rsidRDefault="0069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68F8"/>
    <w:rsid w:val="000646A9"/>
    <w:rsid w:val="00161A67"/>
    <w:rsid w:val="001836BB"/>
    <w:rsid w:val="00216549"/>
    <w:rsid w:val="002507C2"/>
    <w:rsid w:val="00290551"/>
    <w:rsid w:val="003133A6"/>
    <w:rsid w:val="00335A8E"/>
    <w:rsid w:val="003560E2"/>
    <w:rsid w:val="003579C0"/>
    <w:rsid w:val="003607F2"/>
    <w:rsid w:val="003868DC"/>
    <w:rsid w:val="003B7143"/>
    <w:rsid w:val="00424A5A"/>
    <w:rsid w:val="0044323F"/>
    <w:rsid w:val="004B34B5"/>
    <w:rsid w:val="00556816"/>
    <w:rsid w:val="0062390E"/>
    <w:rsid w:val="00634B0D"/>
    <w:rsid w:val="00637BE6"/>
    <w:rsid w:val="00696940"/>
    <w:rsid w:val="006A26BE"/>
    <w:rsid w:val="007C0434"/>
    <w:rsid w:val="009B1FD9"/>
    <w:rsid w:val="009E795B"/>
    <w:rsid w:val="00A05C73"/>
    <w:rsid w:val="00A17575"/>
    <w:rsid w:val="00AD0133"/>
    <w:rsid w:val="00AD3747"/>
    <w:rsid w:val="00AF3F03"/>
    <w:rsid w:val="00B607CC"/>
    <w:rsid w:val="00C611AC"/>
    <w:rsid w:val="00DB7CDA"/>
    <w:rsid w:val="00DD7640"/>
    <w:rsid w:val="00DE3CED"/>
    <w:rsid w:val="00E51016"/>
    <w:rsid w:val="00E66D5B"/>
    <w:rsid w:val="00E813F4"/>
    <w:rsid w:val="00EA1375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1BC387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Tekavec</cp:lastModifiedBy>
  <cp:revision>4</cp:revision>
  <cp:lastPrinted>2020-12-09T13:13:00Z</cp:lastPrinted>
  <dcterms:created xsi:type="dcterms:W3CDTF">2020-12-09T13:12:00Z</dcterms:created>
  <dcterms:modified xsi:type="dcterms:W3CDTF">2020-12-10T11:21:00Z</dcterms:modified>
</cp:coreProperties>
</file>